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951"/>
        <w:gridCol w:w="3559"/>
        <w:gridCol w:w="3702"/>
      </w:tblGrid>
      <w:tr w:rsidR="00816F2D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F2D" w:rsidRDefault="005B5639" w:rsidP="005B56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Stříbrská </w:t>
            </w:r>
            <w:r w:rsidR="00C42533">
              <w:rPr>
                <w:b/>
                <w:sz w:val="36"/>
                <w:szCs w:val="36"/>
              </w:rPr>
              <w:t>terčová</w:t>
            </w:r>
            <w:r w:rsidR="008E4323">
              <w:rPr>
                <w:b/>
                <w:sz w:val="36"/>
                <w:szCs w:val="36"/>
              </w:rPr>
              <w:t xml:space="preserve"> 2020</w:t>
            </w:r>
          </w:p>
          <w:p w:rsidR="005B5639" w:rsidRPr="00AD0DD8" w:rsidRDefault="0095086A" w:rsidP="005B563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oddílové závody mládeže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F2D" w:rsidRPr="00AD0DD8" w:rsidRDefault="00816F2D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 xml:space="preserve">Všeobecná </w:t>
            </w:r>
            <w:r w:rsidR="005B5639" w:rsidRPr="00AD0DD8">
              <w:rPr>
                <w:b/>
                <w:sz w:val="28"/>
                <w:szCs w:val="28"/>
              </w:rPr>
              <w:t>ustanovení: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Pořadatel: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5B5639">
            <w:r>
              <w:t>LK Lukostřelci Českého Lesa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Místo konání: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5B5639">
            <w:r>
              <w:t>Plovárna, Stříbro, Sokolská ul.</w:t>
            </w:r>
          </w:p>
        </w:tc>
      </w:tr>
      <w:tr w:rsidR="00816F2D" w:rsidTr="0095086A">
        <w:trPr>
          <w:trHeight w:val="30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Pr="00816F2D" w:rsidRDefault="0095086A" w:rsidP="00816F2D">
            <w:pPr>
              <w:pStyle w:val="Nadpis1"/>
              <w:outlineLvl w:val="0"/>
              <w:rPr>
                <w:b w:val="0"/>
                <w:sz w:val="22"/>
                <w:szCs w:val="22"/>
              </w:rPr>
            </w:pPr>
            <w:r w:rsidRPr="00816F2D">
              <w:rPr>
                <w:b w:val="0"/>
                <w:sz w:val="22"/>
                <w:szCs w:val="22"/>
              </w:rPr>
              <w:t>GPS:</w:t>
            </w:r>
            <w:r w:rsidR="00816F2D" w:rsidRPr="00816F2D">
              <w:rPr>
                <w:b w:val="0"/>
                <w:sz w:val="22"/>
                <w:szCs w:val="22"/>
              </w:rPr>
              <w:t xml:space="preserve"> </w:t>
            </w:r>
            <w:r w:rsidR="005B5639" w:rsidRPr="005B5639">
              <w:rPr>
                <w:b w:val="0"/>
                <w:sz w:val="22"/>
                <w:szCs w:val="22"/>
              </w:rPr>
              <w:t>N 49°44.95445', E 12°59.72783'</w:t>
            </w:r>
          </w:p>
        </w:tc>
      </w:tr>
      <w:tr w:rsidR="005B5639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/>
        </w:tc>
      </w:tr>
      <w:tr w:rsidR="005B5639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>
            <w:r>
              <w:t>Termín</w:t>
            </w:r>
            <w:r w:rsidR="0095086A">
              <w:t>y konání</w:t>
            </w:r>
            <w:r>
              <w:t>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>
            <w:r>
              <w:t xml:space="preserve">28. 5. </w:t>
            </w:r>
            <w:r w:rsidR="0095086A">
              <w:t xml:space="preserve">2020 </w:t>
            </w:r>
            <w:r w:rsidR="00F1098B">
              <w:t>– 1. kolo</w:t>
            </w:r>
          </w:p>
        </w:tc>
      </w:tr>
      <w:tr w:rsidR="005B5639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>
            <w:r>
              <w:t>4. 6. 2020</w:t>
            </w:r>
            <w:r w:rsidR="00F1098B">
              <w:t xml:space="preserve"> – 2. kolo</w:t>
            </w:r>
            <w:r>
              <w:t xml:space="preserve">    </w:t>
            </w:r>
            <w:bookmarkStart w:id="0" w:name="_GoBack"/>
            <w:bookmarkEnd w:id="0"/>
          </w:p>
        </w:tc>
      </w:tr>
      <w:tr w:rsidR="005B5639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639" w:rsidRDefault="005B5639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Činovníci: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Ředitel: </w:t>
            </w:r>
            <w:r w:rsidR="005B5639">
              <w:t>Roman Mužík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 xml:space="preserve">Rozhodčí: </w:t>
            </w:r>
            <w:r w:rsidR="005B5639">
              <w:t>Josef Brož</w:t>
            </w:r>
          </w:p>
        </w:tc>
      </w:tr>
      <w:tr w:rsidR="007A3AFF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A3AFF" w:rsidRDefault="007A3AFF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AFF" w:rsidRDefault="007A3AFF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>
            <w:r>
              <w:t>Přihlášky: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A40E87">
            <w:r>
              <w:t xml:space="preserve">Nejpozději </w:t>
            </w:r>
            <w:r w:rsidR="007A3AFF">
              <w:t>2</w:t>
            </w:r>
            <w:r>
              <w:t xml:space="preserve"> dny před</w:t>
            </w:r>
            <w:r w:rsidR="0095086A">
              <w:t xml:space="preserve"> konáním závodu</w:t>
            </w:r>
            <w:r>
              <w:t xml:space="preserve"> (do </w:t>
            </w:r>
            <w:r w:rsidR="007A3AFF">
              <w:t>26</w:t>
            </w:r>
            <w:r w:rsidR="00476AD6">
              <w:t>.</w:t>
            </w:r>
            <w:r w:rsidR="007A3AFF">
              <w:t xml:space="preserve"> 5</w:t>
            </w:r>
            <w:r>
              <w:t>.</w:t>
            </w:r>
            <w:r w:rsidR="007A3AFF">
              <w:t xml:space="preserve"> </w:t>
            </w:r>
            <w:r>
              <w:t>202</w:t>
            </w:r>
            <w:r w:rsidR="007A3AFF">
              <w:t>0, do 2. 6. 2020)</w:t>
            </w:r>
            <w:r w:rsidR="00816F2D">
              <w:t xml:space="preserve"> 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 w:rsidP="00A862D1">
            <w:r>
              <w:t xml:space="preserve">Email: </w:t>
            </w:r>
            <w:hyperlink r:id="rId5" w:history="1">
              <w:r w:rsidR="0095086A" w:rsidRPr="000F5776">
                <w:rPr>
                  <w:rStyle w:val="Hypertextovodkaz"/>
                </w:rPr>
                <w:t>muro@seznam.cz</w:t>
              </w:r>
            </w:hyperlink>
            <w:r w:rsidR="0095086A">
              <w:t>, tel.: 605170700</w:t>
            </w:r>
            <w:r w:rsidR="00A862D1">
              <w:t xml:space="preserve">. </w:t>
            </w:r>
            <w:r w:rsidR="00A862D1">
              <w:rPr>
                <w:rFonts w:ascii="Arial" w:hAnsi="Arial" w:cs="Arial"/>
                <w:color w:val="666666"/>
                <w:sz w:val="14"/>
                <w:szCs w:val="14"/>
              </w:rPr>
              <w:t xml:space="preserve"> </w:t>
            </w:r>
            <w:r w:rsidR="00A862D1" w:rsidRPr="00A862D1">
              <w:rPr>
                <w:rFonts w:cs="Arial"/>
                <w:color w:val="666666"/>
              </w:rPr>
              <w:t xml:space="preserve">Na pozdější přihlášky nebude brán zřetel. Kapacita střelnice je </w:t>
            </w:r>
            <w:proofErr w:type="spellStart"/>
            <w:r w:rsidR="00A862D1" w:rsidRPr="00A862D1">
              <w:rPr>
                <w:rFonts w:cs="Arial"/>
                <w:color w:val="666666"/>
              </w:rPr>
              <w:t>max</w:t>
            </w:r>
            <w:proofErr w:type="spellEnd"/>
            <w:r w:rsidR="00A862D1" w:rsidRPr="00A862D1">
              <w:rPr>
                <w:rFonts w:cs="Arial"/>
                <w:color w:val="666666"/>
              </w:rPr>
              <w:t xml:space="preserve"> 24 střelců, obsazení bude dle pořadí přijatých přihlášek. Prosíme o nahlášení počtu doprovodu. Počet osob na střelnici bude omezen s ohledem na maximální povolený počet osob daný vládními nařízeními z důvodu aktuální pandemie COVID-19. V prostoru pro střelce smí být přítomni pouze závodníci a trenéři. Rodiče a další diváci budou mít vyhrazený prostor ve vzdálenosti min. 2m od prostoru pro střelce.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Rozlosování: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Provede pořadatel před závodem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816F2D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Občerstveni: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E87" w:rsidRDefault="001F252B">
            <w:r>
              <w:t>Pořadatel nezajišťuje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Startovné: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A862D1">
            <w:r>
              <w:t>100</w:t>
            </w:r>
            <w:r w:rsidR="001F252B">
              <w:t xml:space="preserve">,-Kč </w:t>
            </w:r>
          </w:p>
        </w:tc>
      </w:tr>
      <w:tr w:rsidR="001F252B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Technická ustanovení:</w:t>
            </w:r>
          </w:p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Pravidla: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Závodí se podle pravidel WA, soutěžního řádu ČLS a tohoto rozpisu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Sestavy: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 xml:space="preserve">WA720, ŽWA720 (dle soutěžního řádu </w:t>
            </w:r>
            <w:r w:rsidR="0095086A">
              <w:t>ČLS)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Divize: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Holý luk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/>
        </w:tc>
      </w:tr>
      <w:tr w:rsidR="00816F2D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Třídy:</w:t>
            </w:r>
          </w:p>
        </w:tc>
        <w:tc>
          <w:tcPr>
            <w:tcW w:w="7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F2D" w:rsidRDefault="001F252B">
            <w:r>
              <w:t>junioři</w:t>
            </w:r>
            <w:r w:rsidR="00341D6C">
              <w:t xml:space="preserve">, juniorky, </w:t>
            </w:r>
            <w:r w:rsidR="007A3AFF">
              <w:t>kadeti</w:t>
            </w:r>
            <w:r w:rsidR="00341D6C">
              <w:t>, kadetky,</w:t>
            </w:r>
            <w:r w:rsidR="007A3AFF">
              <w:t xml:space="preserve"> st. žáci</w:t>
            </w:r>
            <w:r w:rsidR="00341D6C">
              <w:t xml:space="preserve"> a žákyně, </w:t>
            </w:r>
            <w:r w:rsidR="007A3AFF">
              <w:t>ml. žáci</w:t>
            </w:r>
            <w:r w:rsidR="00341D6C">
              <w:t xml:space="preserve"> a žákyně</w:t>
            </w:r>
          </w:p>
        </w:tc>
      </w:tr>
      <w:tr w:rsidR="001F252B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52B" w:rsidRPr="00AD0DD8" w:rsidRDefault="001F252B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Časový rozpis:</w:t>
            </w:r>
          </w:p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14,15 – 14,30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Prezentace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/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14,40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Nástup</w:t>
            </w:r>
            <w:r w:rsidR="00BC4013">
              <w:t xml:space="preserve"> účastníků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/>
        </w:tc>
      </w:tr>
      <w:tr w:rsidR="0095086A" w:rsidTr="0095086A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 xml:space="preserve">15,00 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Trénink + zahájení soutěže</w:t>
            </w: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/>
        </w:tc>
      </w:tr>
      <w:tr w:rsidR="0095086A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A" w:rsidRPr="00AD0DD8" w:rsidRDefault="0095086A" w:rsidP="0095086A">
            <w:pPr>
              <w:rPr>
                <w:b/>
                <w:sz w:val="28"/>
                <w:szCs w:val="28"/>
              </w:rPr>
            </w:pPr>
            <w:r w:rsidRPr="00AD0DD8">
              <w:rPr>
                <w:b/>
                <w:sz w:val="28"/>
                <w:szCs w:val="28"/>
              </w:rPr>
              <w:t>Další ustanovení:</w:t>
            </w:r>
          </w:p>
        </w:tc>
      </w:tr>
      <w:tr w:rsidR="0095086A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 xml:space="preserve">Závod je určen </w:t>
            </w:r>
            <w:r w:rsidR="005048BD">
              <w:t xml:space="preserve">pouze </w:t>
            </w:r>
            <w:r>
              <w:t>pro členy LK Lukostřelci Českého Lesa.</w:t>
            </w:r>
          </w:p>
          <w:p w:rsidR="0095086A" w:rsidRDefault="0095086A" w:rsidP="0095086A">
            <w:r>
              <w:t xml:space="preserve">Maximální počet účastníků je stanoven počtem terčovnic a omezen </w:t>
            </w:r>
            <w:r w:rsidRPr="00BC4013">
              <w:t xml:space="preserve">dle aktuálních </w:t>
            </w:r>
            <w:r w:rsidR="00BC4013" w:rsidRPr="00BC4013">
              <w:t>vládních o</w:t>
            </w:r>
            <w:r w:rsidRPr="00BC4013">
              <w:t>patření</w:t>
            </w:r>
            <w:r w:rsidR="00BC4013">
              <w:t>.</w:t>
            </w:r>
          </w:p>
          <w:p w:rsidR="0095086A" w:rsidRDefault="0095086A" w:rsidP="0095086A">
            <w:r>
              <w:t xml:space="preserve">Pořadatel si vyhrazuje právo omezit účast podle kapacity </w:t>
            </w:r>
            <w:r w:rsidR="00BC4013">
              <w:t>a aktuálních vládních opatření.</w:t>
            </w:r>
          </w:p>
          <w:p w:rsidR="0095086A" w:rsidRDefault="0095086A" w:rsidP="0095086A">
            <w:r>
              <w:t>Každý startuje na vlastní nebezpečí</w:t>
            </w:r>
            <w:r w:rsidR="00BC4013">
              <w:t xml:space="preserve"> a je povinen dodržovat aktuální </w:t>
            </w:r>
            <w:r>
              <w:t xml:space="preserve">vládní nařízení o </w:t>
            </w:r>
            <w:proofErr w:type="spellStart"/>
            <w:r>
              <w:t>koronaviru</w:t>
            </w:r>
            <w:proofErr w:type="spellEnd"/>
            <w:r w:rsidR="00BC4013">
              <w:t>.</w:t>
            </w:r>
          </w:p>
          <w:p w:rsidR="00BC4013" w:rsidRDefault="00BC4013" w:rsidP="0095086A">
            <w:r>
              <w:t xml:space="preserve">Přítomnost diváků bude povolena dle znění platných vládních nařízení o </w:t>
            </w:r>
            <w:proofErr w:type="spellStart"/>
            <w:r>
              <w:t>koronaviru</w:t>
            </w:r>
            <w:proofErr w:type="spellEnd"/>
            <w:r>
              <w:t>.</w:t>
            </w:r>
          </w:p>
        </w:tc>
      </w:tr>
      <w:tr w:rsidR="0095086A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/>
          <w:p w:rsidR="005048BD" w:rsidRDefault="005048BD" w:rsidP="0095086A"/>
          <w:p w:rsidR="005048BD" w:rsidRDefault="005048BD" w:rsidP="0095086A"/>
          <w:p w:rsidR="005048BD" w:rsidRDefault="005048BD" w:rsidP="0095086A"/>
          <w:p w:rsidR="005048BD" w:rsidRDefault="005048BD" w:rsidP="0095086A"/>
        </w:tc>
      </w:tr>
      <w:tr w:rsidR="0095086A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>Ve Stříbře 29.4.2020                              Roman Mužík                                                    Jana Kolihová</w:t>
            </w:r>
          </w:p>
        </w:tc>
      </w:tr>
      <w:tr w:rsidR="0095086A" w:rsidTr="00AD0DD8">
        <w:tc>
          <w:tcPr>
            <w:tcW w:w="9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086A" w:rsidRDefault="0095086A" w:rsidP="0095086A">
            <w:r>
              <w:t xml:space="preserve">                                                                   ředitel závodu                                                   předseda oddílu</w:t>
            </w:r>
          </w:p>
        </w:tc>
      </w:tr>
    </w:tbl>
    <w:p w:rsidR="00B93E26" w:rsidRDefault="00B93E26"/>
    <w:sectPr w:rsidR="00B93E26" w:rsidSect="00020D0C">
      <w:pgSz w:w="11906" w:h="16838"/>
      <w:pgMar w:top="794" w:right="1417" w:bottom="79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24AD8"/>
    <w:multiLevelType w:val="hybridMultilevel"/>
    <w:tmpl w:val="28C8EA10"/>
    <w:lvl w:ilvl="0" w:tplc="AA64648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16F2D"/>
    <w:rsid w:val="00020D0C"/>
    <w:rsid w:val="001F252B"/>
    <w:rsid w:val="0024792B"/>
    <w:rsid w:val="00341D6C"/>
    <w:rsid w:val="00476AD6"/>
    <w:rsid w:val="005048BD"/>
    <w:rsid w:val="005B5639"/>
    <w:rsid w:val="007A3AFF"/>
    <w:rsid w:val="00816F2D"/>
    <w:rsid w:val="00830A24"/>
    <w:rsid w:val="008E4323"/>
    <w:rsid w:val="009328EF"/>
    <w:rsid w:val="0095086A"/>
    <w:rsid w:val="009B6C4D"/>
    <w:rsid w:val="00A40E87"/>
    <w:rsid w:val="00A62B3B"/>
    <w:rsid w:val="00A862D1"/>
    <w:rsid w:val="00AD0DD8"/>
    <w:rsid w:val="00B93E26"/>
    <w:rsid w:val="00BC4013"/>
    <w:rsid w:val="00C42533"/>
    <w:rsid w:val="00E22D8B"/>
    <w:rsid w:val="00E56BA7"/>
    <w:rsid w:val="00F10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B3B"/>
  </w:style>
  <w:style w:type="paragraph" w:styleId="Nadpis1">
    <w:name w:val="heading 1"/>
    <w:basedOn w:val="Normln"/>
    <w:link w:val="Nadpis1Char"/>
    <w:uiPriority w:val="9"/>
    <w:qFormat/>
    <w:rsid w:val="00816F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816F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AD0DD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086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5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o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Kolihova</cp:lastModifiedBy>
  <cp:revision>6</cp:revision>
  <dcterms:created xsi:type="dcterms:W3CDTF">2020-04-29T18:00:00Z</dcterms:created>
  <dcterms:modified xsi:type="dcterms:W3CDTF">2020-05-11T16:06:00Z</dcterms:modified>
</cp:coreProperties>
</file>